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5A2EFE9" wp14:editId="36DAB7EE">
            <wp:simplePos x="0" y="0"/>
            <wp:positionH relativeFrom="column">
              <wp:posOffset>4523105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E6C06D4" wp14:editId="214EC331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716A9B" w:rsidRPr="00716A9B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>Tisková zpráva Centra rozvoje Česká Skalice, 13. 12. 2012</w:t>
      </w:r>
    </w:p>
    <w:p w:rsidR="00716A9B" w:rsidRPr="00716A9B" w:rsidRDefault="00716A9B">
      <w:pPr>
        <w:rPr>
          <w:rFonts w:ascii="Times New Roman" w:hAnsi="Times New Roman"/>
          <w:b/>
          <w:sz w:val="32"/>
          <w:szCs w:val="32"/>
        </w:rPr>
      </w:pPr>
      <w:r w:rsidRPr="00716A9B">
        <w:rPr>
          <w:rFonts w:ascii="Times New Roman" w:hAnsi="Times New Roman"/>
          <w:b/>
          <w:sz w:val="32"/>
          <w:szCs w:val="32"/>
        </w:rPr>
        <w:t>LETEM DOBROVOLNICKÝM SVĚTEM</w:t>
      </w:r>
    </w:p>
    <w:p w:rsidR="001479D7" w:rsidRDefault="00716A9B">
      <w:pPr>
        <w:rPr>
          <w:rFonts w:ascii="Times New Roman" w:hAnsi="Times New Roman" w:cs="Times New Roman"/>
          <w:sz w:val="24"/>
          <w:szCs w:val="24"/>
        </w:rPr>
      </w:pPr>
      <w:r w:rsidRPr="00DC6B13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71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Jak zapojit dobrovolníky do dění kolem nás? Co je Evropská dobrovolná služba? A kdo je vlastně ten dobrovolník?</w:t>
      </w:r>
      <w:r w:rsidR="00DC6B13">
        <w:rPr>
          <w:rFonts w:ascii="Times New Roman" w:hAnsi="Times New Roman" w:cs="Times New Roman"/>
          <w:sz w:val="24"/>
          <w:szCs w:val="24"/>
        </w:rPr>
        <w:t xml:space="preserve"> To všechno se dozvíte na workshopu, který pro vás připravuje Centrum rozvoje Česká Skalice ve spolupráci s Dobrovolnickým centrem </w:t>
      </w:r>
      <w:r w:rsidR="00774942">
        <w:rPr>
          <w:rFonts w:ascii="Times New Roman" w:hAnsi="Times New Roman" w:cs="Times New Roman"/>
          <w:sz w:val="24"/>
          <w:szCs w:val="24"/>
        </w:rPr>
        <w:t xml:space="preserve">Ústí nad Labem. Akce se koná v sobotu 12. ledna 2013 </w:t>
      </w:r>
      <w:r w:rsidR="00972370">
        <w:rPr>
          <w:rFonts w:ascii="Times New Roman" w:hAnsi="Times New Roman" w:cs="Times New Roman"/>
          <w:sz w:val="24"/>
          <w:szCs w:val="24"/>
        </w:rPr>
        <w:t xml:space="preserve">od 13,00 hod. </w:t>
      </w:r>
      <w:r w:rsidR="00774942">
        <w:rPr>
          <w:rFonts w:ascii="Times New Roman" w:hAnsi="Times New Roman" w:cs="Times New Roman"/>
          <w:sz w:val="24"/>
          <w:szCs w:val="24"/>
        </w:rPr>
        <w:t xml:space="preserve">ve vzdělávacím středisku Vila Čerych v České Skalici. </w:t>
      </w:r>
    </w:p>
    <w:p w:rsidR="00991D5B" w:rsidRDefault="00147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„Workshop je </w:t>
      </w:r>
      <w:r w:rsidR="00774942">
        <w:rPr>
          <w:rFonts w:ascii="Times New Roman" w:hAnsi="Times New Roman" w:cs="Times New Roman"/>
          <w:sz w:val="24"/>
          <w:szCs w:val="24"/>
        </w:rPr>
        <w:t xml:space="preserve">určen všem, kteří se tématu dobrovolnictví </w:t>
      </w:r>
      <w:r>
        <w:rPr>
          <w:rFonts w:ascii="Times New Roman" w:hAnsi="Times New Roman" w:cs="Times New Roman"/>
          <w:sz w:val="24"/>
          <w:szCs w:val="24"/>
        </w:rPr>
        <w:t xml:space="preserve">aktivně </w:t>
      </w:r>
      <w:r w:rsidR="00774942">
        <w:rPr>
          <w:rFonts w:ascii="Times New Roman" w:hAnsi="Times New Roman" w:cs="Times New Roman"/>
          <w:sz w:val="24"/>
          <w:szCs w:val="24"/>
        </w:rPr>
        <w:t>věnují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4942">
        <w:rPr>
          <w:rFonts w:ascii="Times New Roman" w:hAnsi="Times New Roman" w:cs="Times New Roman"/>
          <w:sz w:val="24"/>
          <w:szCs w:val="24"/>
        </w:rPr>
        <w:t xml:space="preserve"> nebo </w:t>
      </w:r>
      <w:r w:rsidR="00A63085">
        <w:rPr>
          <w:rFonts w:ascii="Times New Roman" w:hAnsi="Times New Roman" w:cs="Times New Roman"/>
          <w:sz w:val="24"/>
          <w:szCs w:val="24"/>
        </w:rPr>
        <w:t xml:space="preserve">o něm zatím jen uvažují. </w:t>
      </w:r>
      <w:r w:rsidR="00774942">
        <w:rPr>
          <w:rFonts w:ascii="Times New Roman" w:hAnsi="Times New Roman" w:cs="Times New Roman"/>
          <w:sz w:val="24"/>
          <w:szCs w:val="24"/>
        </w:rPr>
        <w:t xml:space="preserve"> </w:t>
      </w:r>
      <w:r w:rsidR="00A63085">
        <w:rPr>
          <w:rFonts w:ascii="Times New Roman" w:hAnsi="Times New Roman" w:cs="Times New Roman"/>
          <w:sz w:val="24"/>
          <w:szCs w:val="24"/>
        </w:rPr>
        <w:t>Vítáni jsou nejen zástupci neziskových organizací, ale i kdokoliv z řad veřejnosti, kdo se chce o dobrovolnících a jejich činnosti dozvědět více</w:t>
      </w:r>
      <w:r w:rsidR="00991D5B">
        <w:rPr>
          <w:rFonts w:ascii="Times New Roman" w:hAnsi="Times New Roman" w:cs="Times New Roman"/>
          <w:sz w:val="24"/>
          <w:szCs w:val="24"/>
        </w:rPr>
        <w:t xml:space="preserve">,“ zve všechny zájemce </w:t>
      </w:r>
      <w:r w:rsidR="00DB08D1">
        <w:rPr>
          <w:rFonts w:ascii="Times New Roman" w:hAnsi="Times New Roman" w:cs="Times New Roman"/>
          <w:sz w:val="24"/>
          <w:szCs w:val="24"/>
        </w:rPr>
        <w:t>J</w:t>
      </w:r>
      <w:r w:rsidR="00991D5B">
        <w:rPr>
          <w:rFonts w:ascii="Times New Roman" w:hAnsi="Times New Roman" w:cs="Times New Roman"/>
          <w:sz w:val="24"/>
          <w:szCs w:val="24"/>
        </w:rPr>
        <w:t>iří Kmoníček</w:t>
      </w:r>
      <w:r w:rsidR="008255C4">
        <w:rPr>
          <w:rFonts w:ascii="Times New Roman" w:hAnsi="Times New Roman" w:cs="Times New Roman"/>
          <w:sz w:val="24"/>
          <w:szCs w:val="24"/>
        </w:rPr>
        <w:t>.</w:t>
      </w:r>
    </w:p>
    <w:p w:rsidR="007047B6" w:rsidRDefault="00A630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„Dobrovolnickým odpolednem“ vás provede zkušená lektorka Lenka Černá, která se v Ústí nad Labem věnuje</w:t>
      </w:r>
      <w:r w:rsidR="00972370">
        <w:rPr>
          <w:rFonts w:ascii="Times New Roman" w:hAnsi="Times New Roman" w:cs="Times New Roman"/>
          <w:sz w:val="24"/>
          <w:szCs w:val="24"/>
        </w:rPr>
        <w:t xml:space="preserve"> zapojování dobrovolní</w:t>
      </w:r>
      <w:r>
        <w:rPr>
          <w:rFonts w:ascii="Times New Roman" w:hAnsi="Times New Roman" w:cs="Times New Roman"/>
          <w:sz w:val="24"/>
          <w:szCs w:val="24"/>
        </w:rPr>
        <w:t xml:space="preserve">ků už řadu let. </w:t>
      </w:r>
      <w:r w:rsidR="00972370">
        <w:rPr>
          <w:rFonts w:ascii="Times New Roman" w:hAnsi="Times New Roman" w:cs="Times New Roman"/>
          <w:sz w:val="24"/>
          <w:szCs w:val="24"/>
        </w:rPr>
        <w:t>Kromě trochy teorie</w:t>
      </w:r>
      <w:r w:rsidR="009D51C3">
        <w:rPr>
          <w:rFonts w:ascii="Times New Roman" w:hAnsi="Times New Roman" w:cs="Times New Roman"/>
          <w:sz w:val="24"/>
          <w:szCs w:val="24"/>
        </w:rPr>
        <w:t xml:space="preserve"> a bohatého s</w:t>
      </w:r>
      <w:r w:rsidR="00972370">
        <w:rPr>
          <w:rFonts w:ascii="Times New Roman" w:hAnsi="Times New Roman" w:cs="Times New Roman"/>
          <w:sz w:val="24"/>
          <w:szCs w:val="24"/>
        </w:rPr>
        <w:t xml:space="preserve">dílení a výměny praktických zkušeností </w:t>
      </w:r>
      <w:r w:rsidR="006323F4">
        <w:rPr>
          <w:rFonts w:ascii="Times New Roman" w:hAnsi="Times New Roman" w:cs="Times New Roman"/>
          <w:sz w:val="24"/>
          <w:szCs w:val="24"/>
        </w:rPr>
        <w:t>nás společně</w:t>
      </w:r>
      <w:r w:rsidR="00972370">
        <w:rPr>
          <w:rFonts w:ascii="Times New Roman" w:hAnsi="Times New Roman" w:cs="Times New Roman"/>
          <w:sz w:val="24"/>
          <w:szCs w:val="24"/>
        </w:rPr>
        <w:t xml:space="preserve"> čeká také zahájení příprav Blešího trhu a dobročinného šatníku, který proběhne ve Vile Čerych na jaře 2013.</w:t>
      </w:r>
      <w:r w:rsidR="00452796">
        <w:rPr>
          <w:rFonts w:ascii="Times New Roman" w:hAnsi="Times New Roman" w:cs="Times New Roman"/>
          <w:sz w:val="24"/>
          <w:szCs w:val="24"/>
        </w:rPr>
        <w:t xml:space="preserve"> Po loňských zkušenostech, kdy úspěšně proběhl jeho první ročník už víme, že j</w:t>
      </w:r>
      <w:r w:rsidR="00972370">
        <w:rPr>
          <w:rFonts w:ascii="Times New Roman" w:hAnsi="Times New Roman" w:cs="Times New Roman"/>
          <w:sz w:val="24"/>
          <w:szCs w:val="24"/>
        </w:rPr>
        <w:t>eho realizace je bez aktivního zapojení dobrovolníků naprosto nemyslitelná. Věříme ale, že s vámi to zvládneme</w:t>
      </w:r>
      <w:r w:rsidR="006323F4">
        <w:rPr>
          <w:rFonts w:ascii="Times New Roman" w:hAnsi="Times New Roman" w:cs="Times New Roman"/>
          <w:sz w:val="24"/>
          <w:szCs w:val="24"/>
        </w:rPr>
        <w:t xml:space="preserve"> na jedničku</w:t>
      </w:r>
      <w:r w:rsidR="00972370">
        <w:rPr>
          <w:rFonts w:ascii="Times New Roman" w:hAnsi="Times New Roman" w:cs="Times New Roman"/>
          <w:sz w:val="24"/>
          <w:szCs w:val="24"/>
        </w:rPr>
        <w:t xml:space="preserve">. Těšíme se na vás! </w:t>
      </w:r>
      <w:r>
        <w:rPr>
          <w:rFonts w:ascii="Times New Roman" w:hAnsi="Times New Roman" w:cs="Times New Roman"/>
          <w:sz w:val="24"/>
          <w:szCs w:val="24"/>
        </w:rPr>
        <w:t xml:space="preserve">Workshop se koná </w:t>
      </w:r>
      <w:r w:rsidR="00774942">
        <w:rPr>
          <w:rFonts w:ascii="Times New Roman" w:hAnsi="Times New Roman" w:cs="Times New Roman"/>
          <w:sz w:val="24"/>
          <w:szCs w:val="24"/>
        </w:rPr>
        <w:t xml:space="preserve">v rámci projektu </w:t>
      </w:r>
      <w:r w:rsidR="003F240F" w:rsidRPr="00716A9B">
        <w:rPr>
          <w:rFonts w:ascii="Times New Roman" w:hAnsi="Times New Roman" w:cs="Times New Roman"/>
          <w:sz w:val="24"/>
          <w:szCs w:val="24"/>
        </w:rPr>
        <w:t xml:space="preserve">Měníme věci </w:t>
      </w:r>
      <w:r w:rsidR="000D6E97" w:rsidRPr="00716A9B">
        <w:rPr>
          <w:rFonts w:ascii="Times New Roman" w:hAnsi="Times New Roman" w:cs="Times New Roman"/>
          <w:sz w:val="24"/>
          <w:szCs w:val="24"/>
        </w:rPr>
        <w:t xml:space="preserve">kolem nás, </w:t>
      </w:r>
      <w:proofErr w:type="spellStart"/>
      <w:proofErr w:type="gramStart"/>
      <w:r w:rsidR="000D6E97" w:rsidRPr="00716A9B">
        <w:rPr>
          <w:rFonts w:ascii="Times New Roman" w:hAnsi="Times New Roman" w:cs="Times New Roman"/>
          <w:sz w:val="24"/>
          <w:szCs w:val="24"/>
        </w:rPr>
        <w:t>reg</w:t>
      </w:r>
      <w:proofErr w:type="gramEnd"/>
      <w:r w:rsidR="000D6E97" w:rsidRPr="00716A9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3F240F" w:rsidRPr="00716A9B">
        <w:rPr>
          <w:rFonts w:ascii="Times New Roman" w:hAnsi="Times New Roman" w:cs="Times New Roman"/>
          <w:sz w:val="24"/>
          <w:szCs w:val="24"/>
        </w:rPr>
        <w:t>č</w:t>
      </w:r>
      <w:proofErr w:type="spellEnd"/>
      <w:r w:rsidR="003F240F" w:rsidRPr="00716A9B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: C</w:t>
      </w:r>
      <w:r w:rsidR="003F240F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 w:rsidR="000D6E97" w:rsidRPr="00716A9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F240F" w:rsidRPr="00716A9B">
        <w:rPr>
          <w:rFonts w:ascii="Times New Roman" w:hAnsi="Times New Roman" w:cs="Times New Roman"/>
          <w:sz w:val="24"/>
          <w:szCs w:val="24"/>
        </w:rPr>
        <w:t>Tento projekt je spolufinancován Evropským sociálním fondem a státním rozpočtem České republiky.</w:t>
      </w:r>
    </w:p>
    <w:p w:rsidR="00F02C2F" w:rsidRPr="00716A9B" w:rsidRDefault="00F0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CRČS Iljana Beránková</w:t>
      </w:r>
    </w:p>
    <w:sectPr w:rsidR="00F02C2F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D6E97"/>
    <w:rsid w:val="001479D7"/>
    <w:rsid w:val="002D0359"/>
    <w:rsid w:val="003F240F"/>
    <w:rsid w:val="00452796"/>
    <w:rsid w:val="0053674A"/>
    <w:rsid w:val="006323F4"/>
    <w:rsid w:val="00694F5B"/>
    <w:rsid w:val="007047B6"/>
    <w:rsid w:val="00716A9B"/>
    <w:rsid w:val="00774942"/>
    <w:rsid w:val="008255C4"/>
    <w:rsid w:val="008626FE"/>
    <w:rsid w:val="00972370"/>
    <w:rsid w:val="00991D5B"/>
    <w:rsid w:val="009D51C3"/>
    <w:rsid w:val="00A63085"/>
    <w:rsid w:val="00DB08D1"/>
    <w:rsid w:val="00DC6B13"/>
    <w:rsid w:val="00F02C2F"/>
    <w:rsid w:val="00F50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Pavla Špačková</cp:lastModifiedBy>
  <cp:revision>2</cp:revision>
  <cp:lastPrinted>2012-11-28T11:28:00Z</cp:lastPrinted>
  <dcterms:created xsi:type="dcterms:W3CDTF">2012-12-14T15:25:00Z</dcterms:created>
  <dcterms:modified xsi:type="dcterms:W3CDTF">2012-12-14T15:25:00Z</dcterms:modified>
</cp:coreProperties>
</file>