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7FB9" w14:textId="77777777" w:rsidR="00222608" w:rsidRDefault="00222608" w:rsidP="00222608">
      <w:pPr>
        <w:rPr>
          <w:b/>
          <w:bCs/>
          <w:sz w:val="28"/>
          <w:szCs w:val="28"/>
        </w:rPr>
      </w:pPr>
    </w:p>
    <w:p w14:paraId="7E28815D" w14:textId="658A1AE5" w:rsidR="00222608" w:rsidRPr="00222608" w:rsidRDefault="00222608" w:rsidP="00222608">
      <w:pPr>
        <w:rPr>
          <w:b/>
          <w:bCs/>
          <w:sz w:val="28"/>
          <w:szCs w:val="28"/>
        </w:rPr>
      </w:pPr>
      <w:r w:rsidRPr="00222608">
        <w:rPr>
          <w:b/>
          <w:bCs/>
          <w:sz w:val="28"/>
          <w:szCs w:val="28"/>
        </w:rPr>
        <w:t xml:space="preserve">Projekty podpořené </w:t>
      </w:r>
      <w:r w:rsidR="006B0C6B">
        <w:rPr>
          <w:b/>
          <w:bCs/>
          <w:sz w:val="28"/>
          <w:szCs w:val="28"/>
        </w:rPr>
        <w:t>Královéhradeckým krajem</w:t>
      </w:r>
    </w:p>
    <w:p w14:paraId="2694F7C9" w14:textId="77777777" w:rsidR="00222608" w:rsidRDefault="00222608"/>
    <w:p w14:paraId="1DBC3E90" w14:textId="66819D40" w:rsidR="007444BC" w:rsidRPr="00222608" w:rsidRDefault="00222608">
      <w:pPr>
        <w:rPr>
          <w:b/>
          <w:bCs/>
        </w:rPr>
      </w:pPr>
      <w:r>
        <w:t xml:space="preserve">Projekt: </w:t>
      </w:r>
      <w:r w:rsidR="00FC2691">
        <w:rPr>
          <w:b/>
          <w:bCs/>
        </w:rPr>
        <w:t>Rozvoj střediska</w:t>
      </w:r>
      <w:r w:rsidRPr="00222608">
        <w:rPr>
          <w:b/>
          <w:bCs/>
        </w:rPr>
        <w:t xml:space="preserve"> OBZORY</w:t>
      </w:r>
      <w:r w:rsidR="00FC2691">
        <w:rPr>
          <w:b/>
          <w:bCs/>
        </w:rPr>
        <w:t xml:space="preserve"> v roce 2024</w:t>
      </w:r>
    </w:p>
    <w:p w14:paraId="511C5FE1" w14:textId="410A7E58" w:rsidR="00222608" w:rsidRPr="00222608" w:rsidRDefault="00222608" w:rsidP="00222608">
      <w:r w:rsidRPr="00222608">
        <w:t xml:space="preserve">Podpořeno </w:t>
      </w:r>
      <w:r w:rsidR="00FC2691">
        <w:t>Královéhradeckým krajem</w:t>
      </w:r>
      <w:r w:rsidRPr="00222608">
        <w:t xml:space="preserve"> </w:t>
      </w:r>
      <w:r w:rsidR="00FC2691">
        <w:t>135</w:t>
      </w:r>
      <w:r w:rsidRPr="00222608">
        <w:t> 000 Kč</w:t>
      </w:r>
    </w:p>
    <w:p w14:paraId="3198B906" w14:textId="6C874C53" w:rsidR="00222608" w:rsidRDefault="00222608" w:rsidP="00222608">
      <w:r w:rsidRPr="00222608">
        <w:t>Cíl: </w:t>
      </w:r>
      <w:r w:rsidR="00FC2691">
        <w:t>Rozvoj činností ekologického střediska OBZORY, a to rozšířením a zlepšením kvality nabízených služeb.</w:t>
      </w:r>
    </w:p>
    <w:p w14:paraId="3F2DC04F" w14:textId="3DF4E630" w:rsidR="00222608" w:rsidRDefault="00222608">
      <w:r>
        <w:t>Aktivity:</w:t>
      </w:r>
    </w:p>
    <w:p w14:paraId="54278A6A" w14:textId="12A5A045" w:rsidR="00222608" w:rsidRDefault="00FC2691">
      <w:r>
        <w:rPr>
          <w:u w:val="single"/>
        </w:rPr>
        <w:t>Pořízení technického vybavení</w:t>
      </w:r>
      <w:r w:rsidR="00222608" w:rsidRPr="00222608">
        <w:t xml:space="preserve"> </w:t>
      </w:r>
      <w:r>
        <w:t>–</w:t>
      </w:r>
      <w:r w:rsidR="00CF0C73">
        <w:t xml:space="preserve"> </w:t>
      </w:r>
      <w:r>
        <w:t>modernizace otopné soustavy</w:t>
      </w:r>
      <w:r w:rsidR="00F870A6">
        <w:t xml:space="preserve"> (výměna radiátorů)</w:t>
      </w:r>
      <w:r>
        <w:t>, technické vybavení střediska, doplnění nábytku a modernizace osvětlení prostor</w:t>
      </w:r>
      <w:r w:rsidR="00222608" w:rsidRPr="00222608">
        <w:t xml:space="preserve"> </w:t>
      </w:r>
    </w:p>
    <w:p w14:paraId="73A1BF84" w14:textId="0EA310B4" w:rsidR="00222608" w:rsidRDefault="00FC2691">
      <w:r>
        <w:rPr>
          <w:u w:val="single"/>
        </w:rPr>
        <w:t>Podpora činnosti střediska –</w:t>
      </w:r>
      <w:r w:rsidR="00222608" w:rsidRPr="00222608">
        <w:t xml:space="preserve"> </w:t>
      </w:r>
      <w:r>
        <w:t>pronájem prostor střediska, odborné vzdělávání lektorů, členství ve střešní organizaci environmentálního vzdělávání, grafické zpracování materiálů pro PR a propagaci střediska</w:t>
      </w:r>
      <w:r w:rsidR="00222608" w:rsidRPr="00222608">
        <w:t xml:space="preserve"> </w:t>
      </w:r>
    </w:p>
    <w:p w14:paraId="230418F0" w14:textId="77777777" w:rsidR="00CF0C73" w:rsidRDefault="00CF0C73"/>
    <w:p w14:paraId="216660C7" w14:textId="07871F61" w:rsidR="00CF0C73" w:rsidRDefault="00CF0C73">
      <w:pPr>
        <w:rPr>
          <w:b/>
          <w:bCs/>
        </w:rPr>
      </w:pPr>
      <w:r>
        <w:t xml:space="preserve">Projekt: </w:t>
      </w:r>
      <w:r w:rsidR="00A702D6">
        <w:rPr>
          <w:b/>
          <w:bCs/>
        </w:rPr>
        <w:t>Vzdělávací akce ve středisku OBZORY 2024</w:t>
      </w:r>
    </w:p>
    <w:p w14:paraId="60478467" w14:textId="55D6900A" w:rsidR="00CF0C73" w:rsidRDefault="00CF0C73" w:rsidP="00CF0C73">
      <w:r w:rsidRPr="00222608">
        <w:t xml:space="preserve">Podpořeno </w:t>
      </w:r>
      <w:r w:rsidR="00A702D6">
        <w:t>Královéhradeckým krajem</w:t>
      </w:r>
      <w:r w:rsidR="00A702D6" w:rsidRPr="00222608">
        <w:t xml:space="preserve"> </w:t>
      </w:r>
      <w:r w:rsidR="00A702D6">
        <w:t>50</w:t>
      </w:r>
      <w:r w:rsidR="00A702D6" w:rsidRPr="00222608">
        <w:t> 000 Kč</w:t>
      </w:r>
    </w:p>
    <w:p w14:paraId="44BCBEDF" w14:textId="056928EB" w:rsidR="00CF0C73" w:rsidRPr="00222608" w:rsidRDefault="00CF0C73" w:rsidP="00CF0C73">
      <w:r>
        <w:t xml:space="preserve">Cíl: </w:t>
      </w:r>
      <w:r w:rsidR="00A702D6">
        <w:t>Zvýšení environmentální gramotnosti obyvatel všech věkových kategorií regionu prostřednictvím vzdělávacích akcí pro různé profesní, zájmové a sociální skupiny (děti, mládež i dospělé) zaměřených na ochranu životního prostředí, udržitelnou spotřebu a výrobu apod.</w:t>
      </w:r>
      <w:r w:rsidRPr="00CF0C73">
        <w:t xml:space="preserve"> </w:t>
      </w:r>
    </w:p>
    <w:p w14:paraId="0AF35C95" w14:textId="39E585FA" w:rsidR="00CF0C73" w:rsidRDefault="00CF0C73">
      <w:r>
        <w:t>Aktivity:</w:t>
      </w:r>
    </w:p>
    <w:p w14:paraId="70EDF989" w14:textId="2EDFE0B2" w:rsidR="00274C23" w:rsidRPr="00274C23" w:rsidRDefault="00274C23" w:rsidP="00274C23">
      <w:pPr>
        <w:rPr>
          <w:u w:val="single"/>
        </w:rPr>
      </w:pPr>
      <w:r w:rsidRPr="00274C23">
        <w:rPr>
          <w:u w:val="single"/>
        </w:rPr>
        <w:t>Realizace výukových programů pro žáky a studenty MŠ a ZŠ.</w:t>
      </w:r>
    </w:p>
    <w:p w14:paraId="13B00747" w14:textId="7BC737C7" w:rsidR="00274C23" w:rsidRPr="00274C23" w:rsidRDefault="00274C23" w:rsidP="00274C23">
      <w:pPr>
        <w:rPr>
          <w:u w:val="single"/>
        </w:rPr>
      </w:pPr>
      <w:r w:rsidRPr="00274C23">
        <w:rPr>
          <w:u w:val="single"/>
        </w:rPr>
        <w:t>Program pro seniory a hendikepované</w:t>
      </w:r>
    </w:p>
    <w:p w14:paraId="5C1B20C9" w14:textId="08E95DFC" w:rsidR="00780D55" w:rsidRDefault="00274C23" w:rsidP="00274C23">
      <w:pPr>
        <w:rPr>
          <w:u w:val="single"/>
        </w:rPr>
      </w:pPr>
      <w:r w:rsidRPr="00274C23">
        <w:rPr>
          <w:u w:val="single"/>
        </w:rPr>
        <w:t>Osvětová akce pro veřejnost na téma odpovědné spotřeby a udržitelného využívání zdrojů</w:t>
      </w:r>
    </w:p>
    <w:p w14:paraId="1FC2BF9D" w14:textId="77777777" w:rsidR="00274C23" w:rsidRDefault="00274C23" w:rsidP="00274C23">
      <w:pPr>
        <w:rPr>
          <w:u w:val="single"/>
        </w:rPr>
      </w:pPr>
    </w:p>
    <w:p w14:paraId="13657303" w14:textId="77777777" w:rsidR="00274C23" w:rsidRDefault="00274C23" w:rsidP="00274C23">
      <w:pPr>
        <w:rPr>
          <w:u w:val="single"/>
        </w:rPr>
      </w:pPr>
    </w:p>
    <w:p w14:paraId="4E8097D7" w14:textId="1E252B9A" w:rsidR="00274C23" w:rsidRDefault="00274C23" w:rsidP="00274C23">
      <w:pPr>
        <w:rPr>
          <w:b/>
          <w:bCs/>
        </w:rPr>
      </w:pPr>
      <w:r w:rsidRPr="00274C23">
        <w:t xml:space="preserve">Projekt: </w:t>
      </w:r>
      <w:r w:rsidRPr="00274C23">
        <w:rPr>
          <w:b/>
          <w:bCs/>
        </w:rPr>
        <w:t>Rozvoj střediska Vzdělávací programy OBZORY</w:t>
      </w:r>
      <w:r>
        <w:rPr>
          <w:b/>
          <w:bCs/>
        </w:rPr>
        <w:t xml:space="preserve"> </w:t>
      </w:r>
      <w:r w:rsidRPr="00274C23">
        <w:rPr>
          <w:b/>
          <w:bCs/>
        </w:rPr>
        <w:t>v roce 2025</w:t>
      </w:r>
    </w:p>
    <w:p w14:paraId="12B0A2FB" w14:textId="22AD20FA" w:rsidR="00274C23" w:rsidRDefault="00274C23" w:rsidP="00274C23">
      <w:r w:rsidRPr="00222608">
        <w:t xml:space="preserve">Podpořeno </w:t>
      </w:r>
      <w:r>
        <w:t>Královéhradeckým krajem</w:t>
      </w:r>
      <w:r w:rsidRPr="00222608">
        <w:t xml:space="preserve"> </w:t>
      </w:r>
      <w:r>
        <w:t>120</w:t>
      </w:r>
      <w:r w:rsidRPr="00222608">
        <w:t> 000 Kč</w:t>
      </w:r>
    </w:p>
    <w:p w14:paraId="5BC7B880" w14:textId="30848C56" w:rsidR="00274C23" w:rsidRDefault="00274C23" w:rsidP="00274C23">
      <w:r>
        <w:t xml:space="preserve">Cíl: Rozvoj činnosti enviromentálního střediska Vzdělávací programy OBZORY, a to </w:t>
      </w:r>
      <w:r w:rsidR="00F870A6">
        <w:t>z</w:t>
      </w:r>
      <w:r>
        <w:t>lepšení</w:t>
      </w:r>
      <w:r w:rsidR="00F870A6">
        <w:t>m</w:t>
      </w:r>
      <w:r>
        <w:t xml:space="preserve"> technického a materiálního zázemí pro akce a programy, posílení</w:t>
      </w:r>
      <w:r w:rsidR="00F870A6">
        <w:t>m</w:t>
      </w:r>
      <w:r>
        <w:t xml:space="preserve"> </w:t>
      </w:r>
      <w:r w:rsidR="00F870A6">
        <w:t xml:space="preserve">odborného vzdělání </w:t>
      </w:r>
      <w:r>
        <w:t>pracovníků</w:t>
      </w:r>
      <w:r w:rsidR="00F870A6">
        <w:t xml:space="preserve"> </w:t>
      </w:r>
      <w:r w:rsidR="00F870A6">
        <w:br/>
        <w:t>a p</w:t>
      </w:r>
      <w:r>
        <w:t>rofesionalizac</w:t>
      </w:r>
      <w:r w:rsidR="00F870A6">
        <w:t>í celého</w:t>
      </w:r>
      <w:r>
        <w:t xml:space="preserve"> střediska OBZORY - získání</w:t>
      </w:r>
      <w:r w:rsidR="00F870A6">
        <w:t>m</w:t>
      </w:r>
      <w:r>
        <w:t xml:space="preserve"> certifikace</w:t>
      </w:r>
      <w:r w:rsidR="00F870A6">
        <w:t>.</w:t>
      </w:r>
    </w:p>
    <w:p w14:paraId="2C615240" w14:textId="6A46B8E4" w:rsidR="00F870A6" w:rsidRDefault="00F870A6" w:rsidP="00274C23">
      <w:r>
        <w:t>Aktivity:</w:t>
      </w:r>
    </w:p>
    <w:p w14:paraId="2858F755" w14:textId="77777777" w:rsidR="00FF307B" w:rsidRDefault="00F870A6" w:rsidP="00274C23">
      <w:r w:rsidRPr="00FF307B">
        <w:rPr>
          <w:u w:val="single"/>
        </w:rPr>
        <w:lastRenderedPageBreak/>
        <w:t>Pořízení technického vybavení</w:t>
      </w:r>
      <w:r>
        <w:t xml:space="preserve"> – modernizace otopné soustavy (výměna zastaralého </w:t>
      </w:r>
      <w:r w:rsidR="00FF307B">
        <w:t>plynového kotle), nová elektroinstalace</w:t>
      </w:r>
    </w:p>
    <w:p w14:paraId="3FDAB271" w14:textId="09A23DF0" w:rsidR="00F870A6" w:rsidRDefault="00FF307B" w:rsidP="00274C23">
      <w:r w:rsidRPr="00FF307B">
        <w:rPr>
          <w:u w:val="single"/>
        </w:rPr>
        <w:t>Podpora činnosti střediska</w:t>
      </w:r>
      <w:r>
        <w:t xml:space="preserve"> – odborné vzdělávání lektorů, členství ve střešní organizaci středisek environmentální výchovy, strategické plánování střediska na další období, certifikace střediska</w:t>
      </w:r>
    </w:p>
    <w:p w14:paraId="6A7B40E1" w14:textId="77777777" w:rsidR="00F870A6" w:rsidRDefault="00F870A6" w:rsidP="00274C23"/>
    <w:p w14:paraId="0E94FCC7" w14:textId="77777777" w:rsidR="00FF307B" w:rsidRDefault="00FF307B" w:rsidP="00274C23"/>
    <w:p w14:paraId="41B91DB3" w14:textId="69355F33" w:rsidR="00FF307B" w:rsidRPr="00222608" w:rsidRDefault="00FF307B" w:rsidP="00274C23">
      <w:r>
        <w:t xml:space="preserve">Projekt: </w:t>
      </w:r>
      <w:r w:rsidRPr="00FF307B">
        <w:rPr>
          <w:b/>
          <w:bCs/>
        </w:rPr>
        <w:t>Vzdělávací akce ve středisku Vzdělávací programy OBZORY 2025</w:t>
      </w:r>
    </w:p>
    <w:p w14:paraId="788863E9" w14:textId="1DE1466C" w:rsidR="00274C23" w:rsidRDefault="00FF307B" w:rsidP="00274C23">
      <w:r>
        <w:t>Podpořeno Královéhradeckým krajem 40 000 Kč</w:t>
      </w:r>
    </w:p>
    <w:p w14:paraId="3ED16703" w14:textId="0FFAE5A7" w:rsidR="00FF307B" w:rsidRDefault="00FF307B" w:rsidP="00274C23">
      <w:r>
        <w:t xml:space="preserve">Cíl: Zvýšení environmentální gramotnosti obyvatel všech věkových kategorií regionu a podpora aktivních postojů a změn chování občanů směrem k environmentálně zodpovědnějšímu chování prostřednictvím pořádání osvětových akcí zaměřených na </w:t>
      </w:r>
      <w:r w:rsidR="002427FE">
        <w:t>ochranu životního prostředí, udržitelnou spotřebu a výrobu.</w:t>
      </w:r>
    </w:p>
    <w:p w14:paraId="328606B8" w14:textId="0FD22D4B" w:rsidR="002427FE" w:rsidRDefault="002427FE" w:rsidP="00274C23">
      <w:r>
        <w:t>Aktivity:</w:t>
      </w:r>
    </w:p>
    <w:p w14:paraId="2C205FB7" w14:textId="3815862A" w:rsidR="002427FE" w:rsidRDefault="002427FE" w:rsidP="00274C23">
      <w:r w:rsidRPr="00B42A3F">
        <w:rPr>
          <w:u w:val="single"/>
        </w:rPr>
        <w:t>Bylinková škola</w:t>
      </w:r>
      <w:r>
        <w:t xml:space="preserve"> – akce, při které si aktivní veřejnost rozšíří obzory v tématu používání bylin v běžném životě</w:t>
      </w:r>
    </w:p>
    <w:p w14:paraId="2BF5FEAF" w14:textId="41BC4CD9" w:rsidR="002427FE" w:rsidRDefault="002427FE" w:rsidP="00274C23">
      <w:r w:rsidRPr="00B42A3F">
        <w:rPr>
          <w:u w:val="single"/>
        </w:rPr>
        <w:t>Pletení pomlázek</w:t>
      </w:r>
      <w:r>
        <w:t xml:space="preserve"> – akce zaměřená na ruční výrobu ozdob a tradičních předmětů spojených se svátky jara</w:t>
      </w:r>
    </w:p>
    <w:p w14:paraId="05D8D32A" w14:textId="1E4A9FFB" w:rsidR="00B42A3F" w:rsidRDefault="002427FE" w:rsidP="00B42A3F">
      <w:r w:rsidRPr="00B42A3F">
        <w:rPr>
          <w:u w:val="single"/>
        </w:rPr>
        <w:t>Tvoření z přírodních materiálů</w:t>
      </w:r>
      <w:r>
        <w:t xml:space="preserve"> -</w:t>
      </w:r>
      <w:r w:rsidR="00B42A3F" w:rsidRPr="00222608">
        <w:t xml:space="preserve"> celodenní program plný inspirace a tvoření z lokálních přírodních materiálů včetně environmentálního přesahu – lokální suroviny, vegetariánské recepty, dekorace z obnovitelných zdrojů</w:t>
      </w:r>
    </w:p>
    <w:p w14:paraId="2BD5965B" w14:textId="50F39EC9" w:rsidR="00B42A3F" w:rsidRDefault="00B42A3F" w:rsidP="00B42A3F">
      <w:r w:rsidRPr="00B42A3F">
        <w:rPr>
          <w:u w:val="single"/>
        </w:rPr>
        <w:t>Ovčácké slavnosti</w:t>
      </w:r>
      <w:r>
        <w:t xml:space="preserve"> - </w:t>
      </w:r>
      <w:r w:rsidRPr="00222608">
        <w:t xml:space="preserve"> </w:t>
      </w:r>
      <w:r>
        <w:t xml:space="preserve">akce zaměřená na podporu chovatelství, pozitivního vztahu k přírodě </w:t>
      </w:r>
      <w:r>
        <w:br/>
        <w:t>a environmentální osvětu</w:t>
      </w:r>
    </w:p>
    <w:p w14:paraId="72E4DCB2" w14:textId="74A301A2" w:rsidR="00B42A3F" w:rsidRDefault="00B42A3F" w:rsidP="00B42A3F">
      <w:r w:rsidRPr="00B42A3F">
        <w:rPr>
          <w:u w:val="single"/>
        </w:rPr>
        <w:t>Dožínky v Ratibořicích</w:t>
      </w:r>
      <w:r>
        <w:t xml:space="preserve"> – akce zaměřená na podporu lokálních zemědělců, ovocnářů a farmářů, tradice spojené se sklizní v kulisách NPP Babiččino údolí</w:t>
      </w:r>
    </w:p>
    <w:p w14:paraId="29D12AF0" w14:textId="44A81DD1" w:rsidR="00B42A3F" w:rsidRDefault="00B42A3F" w:rsidP="00B42A3F">
      <w:r w:rsidRPr="00B42A3F">
        <w:rPr>
          <w:u w:val="single"/>
        </w:rPr>
        <w:t>Dýňování</w:t>
      </w:r>
      <w:r>
        <w:t xml:space="preserve"> –</w:t>
      </w:r>
      <w:r w:rsidRPr="00222608">
        <w:t xml:space="preserve"> tradiční podzimní akce pro rodiny s dětmi zaměřená na vše, co se točí kolem dýní – dlabání, vaření, pečení a další využití této plodiny</w:t>
      </w:r>
    </w:p>
    <w:p w14:paraId="33B175D6" w14:textId="2C7FE437" w:rsidR="00B42A3F" w:rsidRDefault="00B42A3F" w:rsidP="00B42A3F">
      <w:r w:rsidRPr="00B42A3F">
        <w:rPr>
          <w:u w:val="single"/>
        </w:rPr>
        <w:t>Přikrmování ptáků v zimě</w:t>
      </w:r>
      <w:r>
        <w:t xml:space="preserve"> – </w:t>
      </w:r>
      <w:r w:rsidRPr="00222608">
        <w:t>program pro širokou veřejnost zaměřený na pomoc obyvatelům lesů, luk, polí</w:t>
      </w:r>
      <w:r>
        <w:t xml:space="preserve"> a zahrádek</w:t>
      </w:r>
      <w:r w:rsidRPr="00222608">
        <w:t>,</w:t>
      </w:r>
      <w:r>
        <w:t xml:space="preserve"> ale i na úskalí „pomoci“ zvěři v zimě, jejíž součástí je výroba krmítka pro ptáky</w:t>
      </w:r>
    </w:p>
    <w:p w14:paraId="0B3EAD86" w14:textId="3BF5FAC0" w:rsidR="002427FE" w:rsidRPr="00FF307B" w:rsidRDefault="002427FE" w:rsidP="00274C23"/>
    <w:sectPr w:rsidR="002427FE" w:rsidRPr="00FF30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3D1D" w14:textId="77777777" w:rsidR="00020840" w:rsidRDefault="00020840" w:rsidP="00222608">
      <w:pPr>
        <w:spacing w:after="0" w:line="240" w:lineRule="auto"/>
      </w:pPr>
      <w:r>
        <w:separator/>
      </w:r>
    </w:p>
  </w:endnote>
  <w:endnote w:type="continuationSeparator" w:id="0">
    <w:p w14:paraId="49277561" w14:textId="77777777" w:rsidR="00020840" w:rsidRDefault="00020840" w:rsidP="002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AF3D" w14:textId="77777777" w:rsidR="00020840" w:rsidRDefault="00020840" w:rsidP="00222608">
      <w:pPr>
        <w:spacing w:after="0" w:line="240" w:lineRule="auto"/>
      </w:pPr>
      <w:r>
        <w:separator/>
      </w:r>
    </w:p>
  </w:footnote>
  <w:footnote w:type="continuationSeparator" w:id="0">
    <w:p w14:paraId="41B1754E" w14:textId="77777777" w:rsidR="00020840" w:rsidRDefault="00020840" w:rsidP="002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5B4B" w14:textId="46E959D8" w:rsidR="00222608" w:rsidRDefault="00780D55">
    <w:pPr>
      <w:pStyle w:val="Zhlav"/>
    </w:pPr>
    <w:r>
      <w:rPr>
        <w:noProof/>
      </w:rPr>
      <w:drawing>
        <wp:inline distT="0" distB="0" distL="0" distR="0" wp14:anchorId="24F33579" wp14:editId="270293B2">
          <wp:extent cx="4107814" cy="1066800"/>
          <wp:effectExtent l="0" t="0" r="7620" b="0"/>
          <wp:docPr id="7237493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091" cy="106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608">
      <w:rPr>
        <w:noProof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08"/>
    <w:rsid w:val="00020840"/>
    <w:rsid w:val="001E7415"/>
    <w:rsid w:val="00222608"/>
    <w:rsid w:val="002427FE"/>
    <w:rsid w:val="00274C23"/>
    <w:rsid w:val="003504E4"/>
    <w:rsid w:val="003B5F68"/>
    <w:rsid w:val="005E62B1"/>
    <w:rsid w:val="00613FE0"/>
    <w:rsid w:val="006B0C6B"/>
    <w:rsid w:val="007444BC"/>
    <w:rsid w:val="00780D55"/>
    <w:rsid w:val="007D171B"/>
    <w:rsid w:val="007D7263"/>
    <w:rsid w:val="009B6906"/>
    <w:rsid w:val="00A702D6"/>
    <w:rsid w:val="00AF313B"/>
    <w:rsid w:val="00B42A3F"/>
    <w:rsid w:val="00CF0C73"/>
    <w:rsid w:val="00DA6700"/>
    <w:rsid w:val="00E737E3"/>
    <w:rsid w:val="00F870A6"/>
    <w:rsid w:val="00FC2691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F42D"/>
  <w15:chartTrackingRefBased/>
  <w15:docId w15:val="{97D6209E-600F-4A46-9D78-26951B4A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60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60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6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6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6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6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6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6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60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60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60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608"/>
  </w:style>
  <w:style w:type="paragraph" w:styleId="Zpat">
    <w:name w:val="footer"/>
    <w:basedOn w:val="Normln"/>
    <w:link w:val="ZpatChar"/>
    <w:uiPriority w:val="99"/>
    <w:unhideWhenUsed/>
    <w:rsid w:val="0022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Maršíková</dc:creator>
  <cp:keywords/>
  <dc:description/>
  <cp:lastModifiedBy>Veronika Maršíková</cp:lastModifiedBy>
  <cp:revision>6</cp:revision>
  <dcterms:created xsi:type="dcterms:W3CDTF">2025-07-16T12:07:00Z</dcterms:created>
  <dcterms:modified xsi:type="dcterms:W3CDTF">2025-07-18T08:42:00Z</dcterms:modified>
</cp:coreProperties>
</file>