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33" w:rsidRDefault="005E4333" w:rsidP="00633EE4">
      <w:pPr>
        <w:jc w:val="center"/>
      </w:pPr>
      <w:r>
        <w:t xml:space="preserve">Tisková zpráva </w:t>
      </w:r>
      <w:r>
        <w:tab/>
      </w:r>
      <w:proofErr w:type="gramStart"/>
      <w:r>
        <w:t>1.10.2010</w:t>
      </w:r>
      <w:proofErr w:type="gramEnd"/>
    </w:p>
    <w:p w:rsidR="005E4333" w:rsidRPr="00547B65" w:rsidRDefault="005E4333" w:rsidP="00547B65">
      <w:pPr>
        <w:spacing w:line="240" w:lineRule="auto"/>
        <w:rPr>
          <w:b/>
        </w:rPr>
      </w:pPr>
      <w:r w:rsidRPr="00991DFA">
        <w:rPr>
          <w:b/>
        </w:rPr>
        <w:t>Něco nového jsme okoukali, něco si uvědomili</w:t>
      </w:r>
      <w:r>
        <w:rPr>
          <w:b/>
        </w:rPr>
        <w:t>…</w:t>
      </w:r>
      <w:r w:rsidRPr="00991DFA">
        <w:rPr>
          <w:i/>
        </w:rPr>
        <w:t xml:space="preserve">Exkurze </w:t>
      </w:r>
      <w:r w:rsidRPr="00B83F00">
        <w:rPr>
          <w:i/>
        </w:rPr>
        <w:t>do</w:t>
      </w:r>
      <w:r w:rsidRPr="00991DFA">
        <w:rPr>
          <w:i/>
        </w:rPr>
        <w:t xml:space="preserve"> </w:t>
      </w:r>
      <w:r w:rsidR="00B83F00">
        <w:rPr>
          <w:i/>
        </w:rPr>
        <w:t xml:space="preserve">regionu </w:t>
      </w:r>
      <w:r w:rsidRPr="00991DFA">
        <w:rPr>
          <w:i/>
        </w:rPr>
        <w:t xml:space="preserve">MAS Opavsko, LGD </w:t>
      </w:r>
      <w:proofErr w:type="spellStart"/>
      <w:r w:rsidRPr="00991DFA">
        <w:rPr>
          <w:i/>
        </w:rPr>
        <w:t>Podhalanska</w:t>
      </w:r>
      <w:proofErr w:type="spellEnd"/>
      <w:r w:rsidRPr="00991DFA">
        <w:rPr>
          <w:i/>
        </w:rPr>
        <w:t xml:space="preserve">, MAS Horný </w:t>
      </w:r>
      <w:proofErr w:type="spellStart"/>
      <w:r w:rsidRPr="00991DFA">
        <w:rPr>
          <w:i/>
        </w:rPr>
        <w:t>Liptov</w:t>
      </w:r>
      <w:proofErr w:type="spellEnd"/>
      <w:r w:rsidRPr="00991DFA">
        <w:rPr>
          <w:i/>
        </w:rPr>
        <w:t xml:space="preserve"> </w:t>
      </w:r>
      <w:r>
        <w:rPr>
          <w:i/>
        </w:rPr>
        <w:t xml:space="preserve"> </w:t>
      </w:r>
      <w:proofErr w:type="gramStart"/>
      <w:r w:rsidRPr="00991DFA">
        <w:rPr>
          <w:i/>
        </w:rPr>
        <w:t>25.9.-28.9.2010</w:t>
      </w:r>
      <w:proofErr w:type="gramEnd"/>
    </w:p>
    <w:p w:rsidR="00C33842" w:rsidRDefault="00C33842" w:rsidP="00C33842">
      <w:pPr>
        <w:ind w:firstLine="708"/>
        <w:jc w:val="both"/>
      </w:pPr>
      <w:r>
        <w:t>Na zajímavou exkurzi za příklady dob</w:t>
      </w:r>
      <w:r w:rsidR="00D122EB">
        <w:t xml:space="preserve">ré praxe se vypravilo 20 členů </w:t>
      </w:r>
      <w:r>
        <w:t>Místní akční skupiny (MAS) Mezi Úpou a Metují. Hlavními organizátory této exkurze byla MAS Mezi Úpou a Metují ve spolupráci s občanským sdružením Centrum rozvoje Česká Skalice, jedním z jejích zakládajících členů. Projekt byl podpořen Královéhradeckým krajem v rámci Programu obnovy venkova 2010.</w:t>
      </w:r>
    </w:p>
    <w:p w:rsidR="00C33842" w:rsidRDefault="00C33842" w:rsidP="00C33842">
      <w:pPr>
        <w:jc w:val="both"/>
      </w:pPr>
      <w:r>
        <w:t xml:space="preserve">       Účastnící exkurze procestovali kus světa a ledacos nového poznali.</w:t>
      </w:r>
      <w:r w:rsidRPr="009C18EF">
        <w:t xml:space="preserve"> </w:t>
      </w:r>
      <w:r>
        <w:t xml:space="preserve">Celkový dojem a přínos z exkurze byl jejími účastníky ohodnocen velmi kladně. Navštívili na Opavsku město </w:t>
      </w:r>
      <w:proofErr w:type="spellStart"/>
      <w:r>
        <w:t>Raduň</w:t>
      </w:r>
      <w:proofErr w:type="spellEnd"/>
      <w:r>
        <w:t xml:space="preserve">, Hradec nad Moravicí, vyměnili si poznatky s MAS Opavsko. Následoval přesun za hranice, do Polska, kde nechyběla ukázka </w:t>
      </w:r>
      <w:proofErr w:type="spellStart"/>
      <w:r>
        <w:t>přeshraničních</w:t>
      </w:r>
      <w:proofErr w:type="spellEnd"/>
      <w:r>
        <w:t xml:space="preserve"> polsko-slovenských projektů spolupráce financovaných z evropských zdrojů, zakončená vycházkou do polské části Tater.  </w:t>
      </w:r>
      <w:r w:rsidRPr="003F6AF0">
        <w:t xml:space="preserve">Jako </w:t>
      </w:r>
      <w:r w:rsidRPr="007A42F9">
        <w:t xml:space="preserve">nejzajímavější </w:t>
      </w:r>
      <w:r>
        <w:t>b</w:t>
      </w:r>
      <w:r w:rsidRPr="007A42F9">
        <w:t>yla</w:t>
      </w:r>
      <w:r>
        <w:t xml:space="preserve"> </w:t>
      </w:r>
      <w:r w:rsidRPr="003F6AF0">
        <w:t>hodnocen</w:t>
      </w:r>
      <w:r>
        <w:t>a návštěva slovenského města</w:t>
      </w:r>
      <w:r w:rsidRPr="003F6AF0">
        <w:t xml:space="preserve"> Liptovský </w:t>
      </w:r>
      <w:proofErr w:type="spellStart"/>
      <w:r w:rsidRPr="003F6AF0">
        <w:t>Hrád</w:t>
      </w:r>
      <w:r>
        <w:t>o</w:t>
      </w:r>
      <w:r w:rsidRPr="003F6AF0">
        <w:t>k</w:t>
      </w:r>
      <w:proofErr w:type="spellEnd"/>
      <w:r w:rsidRPr="003F6AF0">
        <w:t>.</w:t>
      </w:r>
      <w:r>
        <w:t xml:space="preserve"> Centrum rozvoje Česká Skalice již před několika lety navázalo spolupráci s neziskovou organizací A projekt sídlící právě v tomto městě.  Nejenže dodnes spolupráce těchto dvou organizací úspěšně pokračuje, ale dokonce se ji podařilo rozšířit dál. Město Liptovský Hrádek se stalo partnerským městem České Skalice a velmi intenzivně spolupracuje i MAS Mezi Úpou a Metují a MAS Horný </w:t>
      </w:r>
      <w:proofErr w:type="spellStart"/>
      <w:r>
        <w:t>Liptov</w:t>
      </w:r>
      <w:proofErr w:type="spellEnd"/>
      <w:r>
        <w:t>.</w:t>
      </w:r>
      <w:r w:rsidRPr="009C18EF">
        <w:t xml:space="preserve"> </w:t>
      </w:r>
      <w:r>
        <w:t>Během letošní návštěvy na Slovensku došlo k další vzájemné výměně zkušeností a v neposlední řadě i k plánování projektů spolupráce z oblasti kulturního dědictví.</w:t>
      </w:r>
    </w:p>
    <w:p w:rsidR="005E4333" w:rsidRDefault="005E4333" w:rsidP="00C33842">
      <w:pPr>
        <w:ind w:firstLine="708"/>
        <w:jc w:val="both"/>
      </w:pPr>
      <w:r>
        <w:t xml:space="preserve">Účastníky exkurze zaujalo zejména </w:t>
      </w:r>
      <w:proofErr w:type="spellStart"/>
      <w:r>
        <w:t>Ovčiárské</w:t>
      </w:r>
      <w:proofErr w:type="spellEnd"/>
      <w:r>
        <w:t xml:space="preserve"> muzeum v Liptovském Hrádku a využívání místních </w:t>
      </w:r>
      <w:r w:rsidRPr="00670390">
        <w:t>p</w:t>
      </w:r>
      <w:r w:rsidR="00670390">
        <w:t>roduktů</w:t>
      </w:r>
      <w:r>
        <w:t xml:space="preserve"> s “výjimečnou chutí domova“ k podnikání.  Touto cestou Slovensko ukazuje návštěvníkům přímo před jejich očima, jak výrobky vznikají, lidé mohou shlédnout práci, ucítit vůni i ochutnat. „Právě po tom je hlad, turisté tyto atrakce hltají a chtějí činnosti poznávat. Už mají dost různých hypermarketů a produktů globalizace. Je načase podporovat právě ty místní“, doplňuje účastnice exkurze Květa </w:t>
      </w:r>
      <w:proofErr w:type="spellStart"/>
      <w:r>
        <w:t>Ležovičová</w:t>
      </w:r>
      <w:proofErr w:type="spellEnd"/>
      <w:r>
        <w:t xml:space="preserve">. </w:t>
      </w:r>
      <w:r w:rsidRPr="00C3504E">
        <w:t>Místní produkce může být velmi rozmanitá a velký výběr v supermarketech je jen zdánlivý.</w:t>
      </w:r>
      <w:r>
        <w:t xml:space="preserve"> </w:t>
      </w:r>
      <w:r w:rsidRPr="00537A4A">
        <w:t>Posu</w:t>
      </w:r>
      <w:r w:rsidRPr="00C3504E">
        <w:t>ďte sami: v České republice existují desítky odrůd jablek, obchodní řetězce běžně nabízejí tři</w:t>
      </w:r>
      <w:r>
        <w:t xml:space="preserve"> a to ještě z dovozu.</w:t>
      </w:r>
      <w:r w:rsidRPr="00C3504E">
        <w:t xml:space="preserve"> </w:t>
      </w:r>
      <w:r>
        <w:t xml:space="preserve">Dalším problémem je dovážení potravin a jejich chemické ošetřování, aby dlouhé přesuny vydržely.  V případě vašeho zájmu o místní </w:t>
      </w:r>
      <w:r w:rsidRPr="00C3504E">
        <w:t>potravin</w:t>
      </w:r>
      <w:r>
        <w:t>y</w:t>
      </w:r>
      <w:r w:rsidRPr="00C3504E">
        <w:t xml:space="preserve"> můžete objevit druhy ovoce a zeleniny, které jste dosud neochutnali. Oceníte chuť </w:t>
      </w:r>
      <w:r>
        <w:t xml:space="preserve">ovčího </w:t>
      </w:r>
      <w:r w:rsidRPr="00C3504E">
        <w:t>sýra</w:t>
      </w:r>
      <w:r>
        <w:t xml:space="preserve">, domácího chleba, koláčů, </w:t>
      </w:r>
      <w:proofErr w:type="spellStart"/>
      <w:r>
        <w:t>pagáčů</w:t>
      </w:r>
      <w:proofErr w:type="spellEnd"/>
      <w:r>
        <w:t xml:space="preserve"> </w:t>
      </w:r>
      <w:r w:rsidRPr="00C3504E">
        <w:t xml:space="preserve">nebo </w:t>
      </w:r>
      <w:r>
        <w:t xml:space="preserve">brynzy. </w:t>
      </w:r>
      <w:r w:rsidRPr="003F6AF0">
        <w:t xml:space="preserve"> </w:t>
      </w:r>
      <w:r>
        <w:t xml:space="preserve">„Především </w:t>
      </w:r>
      <w:proofErr w:type="spellStart"/>
      <w:r>
        <w:t>Liptov</w:t>
      </w:r>
      <w:proofErr w:type="spellEnd"/>
      <w:r>
        <w:t xml:space="preserve"> utvrdil náhled na to, jak je dobré podporovat místní produkty, umět je vhodně a dobře využít a být na to patřičně hrdí“, shrnuje poznatky </w:t>
      </w:r>
      <w:smartTag w:uri="urn:schemas-microsoft-com:office:smarttags" w:element="PersonName">
        <w:smartTagPr>
          <w:attr w:name="ProductID" w:val="Květa Ležovičová"/>
        </w:smartTagPr>
        <w:r>
          <w:t xml:space="preserve">Květa </w:t>
        </w:r>
        <w:proofErr w:type="spellStart"/>
        <w:r>
          <w:t>Ležovičová</w:t>
        </w:r>
      </w:smartTag>
      <w:proofErr w:type="spellEnd"/>
      <w:r>
        <w:t>, předsedkyně Centra rozvoje Česká Skalice. Z</w:t>
      </w:r>
      <w:r w:rsidRPr="003F6AF0">
        <w:t xml:space="preserve">ájem spotřebitelů o kvalitní potraviny dodávané přímo z farmy v posledních letech enormně vzrostl a zákazníky kromě kvality také zajímá, kde tyto produkty vznikají. Pro farmáře však není snadné potenciální zákazníky oslovit a ještě obtížnější je dopravit k nim svoji produkci. Právě v tom je zapotřebí jít jim naproti a napomoci. </w:t>
      </w:r>
    </w:p>
    <w:p w:rsidR="005E4333" w:rsidRDefault="005E4333" w:rsidP="00633EE4">
      <w:pPr>
        <w:ind w:firstLine="708"/>
        <w:jc w:val="both"/>
      </w:pPr>
      <w:r>
        <w:t xml:space="preserve">Při dlouhém návratu zpět na </w:t>
      </w:r>
      <w:proofErr w:type="spellStart"/>
      <w:r>
        <w:t>Náchodsko</w:t>
      </w:r>
      <w:proofErr w:type="spellEnd"/>
      <w:r>
        <w:t xml:space="preserve"> se účastníkům honilo hlavami, jak toho dosáhnout i v našem regionu. Jaké cíle a priority si stanovíme, co tím budeme chtít dokázat.  Společnou odpovědí vždy zůstává potřeba partnerství. A to jak při plánování, tak i při provádění jednotlivých aktivit ve snaze přinést něco nového, průkopnického, co dalším pomůže a usnadní najít cestu. Tímto exkurze svůj smysl naplnila.</w:t>
      </w:r>
    </w:p>
    <w:p w:rsidR="005E4333" w:rsidRPr="00547B65" w:rsidRDefault="005E4333" w:rsidP="00547B65">
      <w:pPr>
        <w:ind w:left="3540" w:firstLine="708"/>
        <w:jc w:val="both"/>
      </w:pPr>
      <w:r>
        <w:t xml:space="preserve">Za Centrum rozvoje Česká Skalice, Martina </w:t>
      </w:r>
      <w:proofErr w:type="spellStart"/>
      <w:r>
        <w:t>Vavrdová</w:t>
      </w:r>
      <w:proofErr w:type="spellEnd"/>
      <w:r>
        <w:t>.</w:t>
      </w:r>
    </w:p>
    <w:sectPr w:rsidR="005E4333" w:rsidRPr="00547B65" w:rsidSect="000B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774"/>
    <w:rsid w:val="00000B35"/>
    <w:rsid w:val="00002F6F"/>
    <w:rsid w:val="00033924"/>
    <w:rsid w:val="00085D2E"/>
    <w:rsid w:val="000A5AAE"/>
    <w:rsid w:val="000B0634"/>
    <w:rsid w:val="000D324E"/>
    <w:rsid w:val="000E443D"/>
    <w:rsid w:val="0013136B"/>
    <w:rsid w:val="001B15C2"/>
    <w:rsid w:val="001C4362"/>
    <w:rsid w:val="002020C1"/>
    <w:rsid w:val="00207D34"/>
    <w:rsid w:val="002100B5"/>
    <w:rsid w:val="002D60E1"/>
    <w:rsid w:val="002F56D5"/>
    <w:rsid w:val="003233A2"/>
    <w:rsid w:val="00341D14"/>
    <w:rsid w:val="0034453D"/>
    <w:rsid w:val="003747E0"/>
    <w:rsid w:val="0039468B"/>
    <w:rsid w:val="003C4157"/>
    <w:rsid w:val="003F6AF0"/>
    <w:rsid w:val="0046080D"/>
    <w:rsid w:val="004704C0"/>
    <w:rsid w:val="00537A4A"/>
    <w:rsid w:val="00544F34"/>
    <w:rsid w:val="00547B65"/>
    <w:rsid w:val="00567704"/>
    <w:rsid w:val="005B596A"/>
    <w:rsid w:val="005C6281"/>
    <w:rsid w:val="005C69CD"/>
    <w:rsid w:val="005E1232"/>
    <w:rsid w:val="005E247D"/>
    <w:rsid w:val="005E4333"/>
    <w:rsid w:val="005E634E"/>
    <w:rsid w:val="00616A3A"/>
    <w:rsid w:val="00633EE4"/>
    <w:rsid w:val="006379E9"/>
    <w:rsid w:val="006416D3"/>
    <w:rsid w:val="00670390"/>
    <w:rsid w:val="006A6A39"/>
    <w:rsid w:val="006B0BAF"/>
    <w:rsid w:val="006F3B15"/>
    <w:rsid w:val="006F578F"/>
    <w:rsid w:val="006F61D5"/>
    <w:rsid w:val="007D3339"/>
    <w:rsid w:val="00805A4F"/>
    <w:rsid w:val="008667E9"/>
    <w:rsid w:val="00886ADF"/>
    <w:rsid w:val="008A4D28"/>
    <w:rsid w:val="008C08B9"/>
    <w:rsid w:val="00930E60"/>
    <w:rsid w:val="00967AA7"/>
    <w:rsid w:val="00991DFA"/>
    <w:rsid w:val="009C0774"/>
    <w:rsid w:val="009F38AA"/>
    <w:rsid w:val="00A21B86"/>
    <w:rsid w:val="00A27809"/>
    <w:rsid w:val="00A4469C"/>
    <w:rsid w:val="00A62185"/>
    <w:rsid w:val="00A7190F"/>
    <w:rsid w:val="00A83D0A"/>
    <w:rsid w:val="00A94FAC"/>
    <w:rsid w:val="00A963D4"/>
    <w:rsid w:val="00AC6407"/>
    <w:rsid w:val="00B1079C"/>
    <w:rsid w:val="00B3242F"/>
    <w:rsid w:val="00B609F9"/>
    <w:rsid w:val="00B83F00"/>
    <w:rsid w:val="00BA440C"/>
    <w:rsid w:val="00BB5913"/>
    <w:rsid w:val="00BE3954"/>
    <w:rsid w:val="00C33842"/>
    <w:rsid w:val="00C3504E"/>
    <w:rsid w:val="00C91151"/>
    <w:rsid w:val="00CB7AF7"/>
    <w:rsid w:val="00CE4F41"/>
    <w:rsid w:val="00D07D8D"/>
    <w:rsid w:val="00D10814"/>
    <w:rsid w:val="00D122EB"/>
    <w:rsid w:val="00D17413"/>
    <w:rsid w:val="00D5076C"/>
    <w:rsid w:val="00D601B2"/>
    <w:rsid w:val="00DF4640"/>
    <w:rsid w:val="00E25218"/>
    <w:rsid w:val="00E36B79"/>
    <w:rsid w:val="00EA045D"/>
    <w:rsid w:val="00EA058D"/>
    <w:rsid w:val="00F21084"/>
    <w:rsid w:val="00F82905"/>
    <w:rsid w:val="00FA7395"/>
    <w:rsid w:val="00FD06CE"/>
    <w:rsid w:val="00FE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63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520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Vavrdová</dc:creator>
  <cp:keywords/>
  <dc:description/>
  <cp:lastModifiedBy>Martina Vlachová</cp:lastModifiedBy>
  <cp:revision>24</cp:revision>
  <cp:lastPrinted>2010-10-01T09:02:00Z</cp:lastPrinted>
  <dcterms:created xsi:type="dcterms:W3CDTF">2010-10-01T09:55:00Z</dcterms:created>
  <dcterms:modified xsi:type="dcterms:W3CDTF">2010-10-04T08:27:00Z</dcterms:modified>
</cp:coreProperties>
</file>